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3C948B4D" wp14:paraId="2C078E63" wp14:textId="0F116B80">
      <w:pPr>
        <w:rPr>
          <w:rFonts w:ascii="Arial Nova" w:hAnsi="Arial Nova" w:eastAsia="Arial Nova" w:cs="Arial Nova"/>
          <w:sz w:val="24"/>
          <w:szCs w:val="24"/>
          <w:u w:val="single"/>
        </w:rPr>
      </w:pPr>
      <w:r w:rsidRPr="3C948B4D" w:rsidR="3BA7E0E9">
        <w:rPr>
          <w:rFonts w:ascii="Arial Nova" w:hAnsi="Arial Nova" w:eastAsia="Arial Nova" w:cs="Arial Nova"/>
          <w:sz w:val="24"/>
          <w:szCs w:val="24"/>
          <w:u w:val="single"/>
        </w:rPr>
        <w:t>Medi-connect Press Release</w:t>
      </w:r>
    </w:p>
    <w:p w:rsidR="3C948B4D" w:rsidP="3C948B4D" w:rsidRDefault="3C948B4D" w14:paraId="5C1D68A8" w14:textId="6473C384">
      <w:pPr>
        <w:rPr>
          <w:rFonts w:ascii="Arial Nova" w:hAnsi="Arial Nova" w:eastAsia="Arial Nova" w:cs="Arial Nova"/>
          <w:sz w:val="24"/>
          <w:szCs w:val="24"/>
          <w:u w:val="single"/>
        </w:rPr>
      </w:pPr>
    </w:p>
    <w:p w:rsidR="4C1F5DB9" w:rsidP="5F83EAB3" w:rsidRDefault="4C1F5DB9" w14:paraId="51C5325D" w14:textId="61419518">
      <w:pPr>
        <w:pStyle w:val="Normal"/>
        <w:shd w:val="clear" w:color="auto" w:fill="FFFFFF" w:themeFill="background1"/>
        <w:spacing w:before="0" w:beforeAutospacing="off" w:after="270" w:afterAutospacing="off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</w:pPr>
      <w:r w:rsidRPr="5F83EAB3" w:rsidR="4C1F5DB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 xml:space="preserve">Devon Air Ambulance </w:t>
      </w:r>
      <w:r w:rsidRPr="5F83EAB3" w:rsidR="1B0520B8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>will host</w:t>
      </w:r>
      <w:r w:rsidRPr="5F83EAB3" w:rsidR="4C1F5DB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 xml:space="preserve"> their first Medi-Connect conference</w:t>
      </w:r>
      <w:r w:rsidRPr="5F83EAB3" w:rsidR="2DC10007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 xml:space="preserve">, </w:t>
      </w:r>
      <w:r w:rsidRPr="5F83EAB3" w:rsidR="671EE05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 xml:space="preserve">kindly </w:t>
      </w:r>
      <w:r w:rsidRPr="5F83EAB3" w:rsidR="2DC10007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2D3142"/>
          <w:sz w:val="24"/>
          <w:szCs w:val="24"/>
          <w:lang w:val="en-US"/>
        </w:rPr>
        <w:t>sponsored by Zoll and SES,</w:t>
      </w:r>
      <w:r w:rsidRPr="5F83EAB3" w:rsidR="4C1F5DB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 xml:space="preserve"> next month</w:t>
      </w:r>
      <w:r w:rsidRPr="5F83EAB3" w:rsidR="30290C14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>. The charity</w:t>
      </w:r>
      <w:r w:rsidRPr="5F83EAB3" w:rsidR="4C1F5DB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 xml:space="preserve"> </w:t>
      </w:r>
      <w:r w:rsidRPr="5F83EAB3" w:rsidR="5B2A781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>is</w:t>
      </w:r>
      <w:r w:rsidRPr="5F83EAB3" w:rsidR="4C1F5DB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 xml:space="preserve"> looking forward to welcoming </w:t>
      </w:r>
      <w:r w:rsidRPr="5F83EAB3" w:rsidR="1526198D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>attendees</w:t>
      </w:r>
      <w:r w:rsidRPr="5F83EAB3" w:rsidR="4C1F5DB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 xml:space="preserve"> to </w:t>
      </w:r>
      <w:r w:rsidRPr="5F83EAB3" w:rsidR="3704F2C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 xml:space="preserve">Exeter Racecourse on Tuesday 24 September for </w:t>
      </w:r>
      <w:r w:rsidRPr="5F83EAB3" w:rsidR="62FB480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 xml:space="preserve">this </w:t>
      </w:r>
      <w:r w:rsidRPr="5F83EAB3" w:rsidR="4C1F5DB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>fully interactive and educational experience, the first of its</w:t>
      </w:r>
      <w:r w:rsidRPr="5F83EAB3" w:rsidR="4C1F5DB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 xml:space="preserve"> kind in the </w:t>
      </w:r>
      <w:r w:rsidRPr="5F83EAB3" w:rsidR="2CAD1E9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>Southwest</w:t>
      </w:r>
      <w:r w:rsidRPr="5F83EAB3" w:rsidR="4C1F5DB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>.</w:t>
      </w:r>
    </w:p>
    <w:p w:rsidR="13E0D9DA" w:rsidP="5F83EAB3" w:rsidRDefault="13E0D9DA" w14:paraId="33DFB5F5" w14:textId="79B724CF">
      <w:pPr>
        <w:pStyle w:val="Normal"/>
        <w:shd w:val="clear" w:color="auto" w:fill="FFFFFF" w:themeFill="background1"/>
        <w:spacing w:before="0" w:beforeAutospacing="off" w:after="270" w:afterAutospacing="off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</w:pPr>
      <w:r w:rsidRPr="5F83EAB3" w:rsidR="13E0D9DA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2D3142"/>
          <w:sz w:val="24"/>
          <w:szCs w:val="24"/>
          <w:lang w:val="en-US"/>
        </w:rPr>
        <w:t xml:space="preserve">The 2024 Medi-Connect Conference </w:t>
      </w:r>
      <w:r w:rsidRPr="5F83EAB3" w:rsidR="13226BE2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2D3142"/>
          <w:sz w:val="24"/>
          <w:szCs w:val="24"/>
          <w:lang w:val="en-US"/>
        </w:rPr>
        <w:t xml:space="preserve">designed </w:t>
      </w:r>
      <w:r w:rsidRPr="5F83EAB3" w:rsidR="13E0D9DA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2D3142"/>
          <w:sz w:val="24"/>
          <w:szCs w:val="24"/>
          <w:lang w:val="en-US"/>
        </w:rPr>
        <w:t xml:space="preserve">for </w:t>
      </w:r>
      <w:r w:rsidRPr="5F83EAB3" w:rsidR="0A68A5D8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2D3142"/>
          <w:sz w:val="24"/>
          <w:szCs w:val="24"/>
          <w:lang w:val="en-US"/>
        </w:rPr>
        <w:t xml:space="preserve">those in the </w:t>
      </w:r>
      <w:r w:rsidRPr="5F83EAB3" w:rsidR="13E0D9DA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2D3142"/>
          <w:sz w:val="24"/>
          <w:szCs w:val="24"/>
          <w:lang w:val="en-US"/>
        </w:rPr>
        <w:t>pre-hospital emergency services will focus on rural responding</w:t>
      </w:r>
      <w:r w:rsidRPr="5F83EAB3" w:rsidR="13E0D9DA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2D3142"/>
          <w:sz w:val="24"/>
          <w:szCs w:val="24"/>
          <w:lang w:val="en-US"/>
        </w:rPr>
        <w:t xml:space="preserve">, </w:t>
      </w:r>
      <w:bookmarkStart w:name="_Int_rvbW0BMz" w:id="201489914"/>
      <w:r w:rsidRPr="5F83EAB3" w:rsidR="13E0D9DA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2D3142"/>
          <w:sz w:val="24"/>
          <w:szCs w:val="24"/>
          <w:lang w:val="en-US"/>
        </w:rPr>
        <w:t>emphasising</w:t>
      </w:r>
      <w:bookmarkEnd w:id="201489914"/>
      <w:r w:rsidRPr="5F83EAB3" w:rsidR="13E0D9DA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2D3142"/>
          <w:sz w:val="24"/>
          <w:szCs w:val="24"/>
          <w:lang w:val="en-US"/>
        </w:rPr>
        <w:t xml:space="preserve"> agricultural incidents</w:t>
      </w:r>
      <w:r w:rsidRPr="5F83EAB3" w:rsidR="046C2FC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2D3142"/>
          <w:sz w:val="24"/>
          <w:szCs w:val="24"/>
          <w:lang w:val="en-US"/>
        </w:rPr>
        <w:t>. This new and innovative day of sharing knowledge and learning</w:t>
      </w:r>
      <w:r w:rsidRPr="5F83EAB3" w:rsidR="13E0D9DA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2D3142"/>
          <w:sz w:val="24"/>
          <w:szCs w:val="24"/>
          <w:lang w:val="en-US"/>
        </w:rPr>
        <w:t xml:space="preserve"> </w:t>
      </w:r>
      <w:r w:rsidRPr="5F83EAB3" w:rsidR="592D9704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2D3142"/>
          <w:sz w:val="24"/>
          <w:szCs w:val="24"/>
          <w:lang w:val="en-US"/>
        </w:rPr>
        <w:t xml:space="preserve">from each other </w:t>
      </w:r>
      <w:r w:rsidRPr="5F83EAB3" w:rsidR="13E0D9DA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2D3142"/>
          <w:sz w:val="24"/>
          <w:szCs w:val="24"/>
          <w:lang w:val="en-US"/>
        </w:rPr>
        <w:t>is</w:t>
      </w:r>
      <w:r w:rsidRPr="5F83EAB3" w:rsidR="13E0D9DA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 xml:space="preserve"> relevant to those already working in pre-hospital emergency response, or those interested in doing </w:t>
      </w:r>
      <w:r w:rsidRPr="5F83EAB3" w:rsidR="13E0D9DA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>so.</w:t>
      </w:r>
    </w:p>
    <w:p w:rsidR="13E0D9DA" w:rsidP="3C948B4D" w:rsidRDefault="13E0D9DA" w14:paraId="192DCB28" w14:textId="53661EE3">
      <w:pPr>
        <w:pStyle w:val="Normal"/>
        <w:shd w:val="clear" w:color="auto" w:fill="FFFFFF" w:themeFill="background1"/>
        <w:spacing w:before="0" w:beforeAutospacing="off" w:after="270" w:afterAutospacing="off"/>
        <w:rPr>
          <w:rFonts w:ascii="Arial Nova" w:hAnsi="Arial Nova" w:eastAsia="Arial Nova" w:cs="Arial Nova"/>
          <w:noProof w:val="0"/>
          <w:sz w:val="24"/>
          <w:szCs w:val="24"/>
          <w:lang w:val="en-US"/>
        </w:rPr>
      </w:pPr>
      <w:r w:rsidRPr="3C948B4D" w:rsidR="13E0D9DA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2D3142"/>
          <w:sz w:val="24"/>
          <w:szCs w:val="24"/>
          <w:lang w:val="en-US"/>
        </w:rPr>
        <w:t>The conference</w:t>
      </w:r>
      <w:r w:rsidRPr="3C948B4D" w:rsidR="13E0D9DA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2D3142"/>
          <w:sz w:val="24"/>
          <w:szCs w:val="24"/>
          <w:lang w:val="en-US"/>
        </w:rPr>
        <w:t xml:space="preserve"> aims to bring together pre-hospital health care professionals and experts to </w:t>
      </w:r>
      <w:r w:rsidRPr="3C948B4D" w:rsidR="39E96F5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2D3142"/>
          <w:sz w:val="24"/>
          <w:szCs w:val="24"/>
          <w:lang w:val="en-US"/>
        </w:rPr>
        <w:t>display</w:t>
      </w:r>
      <w:r w:rsidRPr="3C948B4D" w:rsidR="13E0D9DA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2D3142"/>
          <w:sz w:val="24"/>
          <w:szCs w:val="24"/>
          <w:lang w:val="en-US"/>
        </w:rPr>
        <w:t xml:space="preserve"> the latest trends, innovations, and challenges within the sector, exploring </w:t>
      </w:r>
      <w:r w:rsidRPr="3C948B4D" w:rsidR="2F0C328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2D3142"/>
          <w:sz w:val="24"/>
          <w:szCs w:val="24"/>
          <w:lang w:val="en-US"/>
        </w:rPr>
        <w:t>innovative</w:t>
      </w:r>
      <w:r w:rsidRPr="3C948B4D" w:rsidR="13E0D9DA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2D3142"/>
          <w:sz w:val="24"/>
          <w:szCs w:val="24"/>
          <w:lang w:val="en-US"/>
        </w:rPr>
        <w:t xml:space="preserve"> strategies, sharing best practice, and fostering collaboration to enhance the efficiency and effectiveness of emergency medical response care in the UK.  </w:t>
      </w:r>
    </w:p>
    <w:p w:rsidR="59FCCA38" w:rsidP="34068B5D" w:rsidRDefault="59FCCA38" w14:paraId="766225F3" w14:textId="52E884FB">
      <w:pPr>
        <w:shd w:val="clear" w:color="auto" w:fill="FFFFFF" w:themeFill="background1"/>
        <w:spacing w:before="0" w:beforeAutospacing="off" w:after="270" w:afterAutospacing="off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</w:pPr>
      <w:r w:rsidRPr="34068B5D" w:rsidR="59FCCA38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>Attendees are invited to take</w:t>
      </w:r>
      <w:r w:rsidRPr="34068B5D" w:rsidR="4C1F5DB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 xml:space="preserve"> part in an educational and informative day delivered through a series of presentations, </w:t>
      </w:r>
      <w:r w:rsidRPr="34068B5D" w:rsidR="3D4CA06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>demonstrations</w:t>
      </w:r>
      <w:r w:rsidRPr="34068B5D" w:rsidR="73DB660A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>,</w:t>
      </w:r>
      <w:r w:rsidRPr="34068B5D" w:rsidR="4C1F5DB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 xml:space="preserve"> and workshops</w:t>
      </w:r>
      <w:r w:rsidRPr="34068B5D" w:rsidR="51BC63E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 xml:space="preserve">. </w:t>
      </w:r>
      <w:r w:rsidRPr="34068B5D" w:rsidR="03CC85C2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>It offers an ideal opportunity to support personal development</w:t>
      </w:r>
      <w:r w:rsidRPr="34068B5D" w:rsidR="667FE10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>,</w:t>
      </w:r>
      <w:r w:rsidRPr="34068B5D" w:rsidR="03CC85C2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 xml:space="preserve"> with presentations on topics </w:t>
      </w:r>
      <w:r w:rsidRPr="34068B5D" w:rsidR="21FFFA4A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>such as</w:t>
      </w:r>
      <w:r w:rsidRPr="34068B5D" w:rsidR="03CC85C2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 xml:space="preserve"> managing open fractures, </w:t>
      </w:r>
      <w:r w:rsidRPr="34068B5D" w:rsidR="6FFD818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>exposure</w:t>
      </w:r>
      <w:r w:rsidRPr="34068B5D" w:rsidR="03CC85C2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>, drowning, and neuro rehabilitation</w:t>
      </w:r>
      <w:r w:rsidRPr="34068B5D" w:rsidR="054AC3F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 xml:space="preserve"> technology</w:t>
      </w:r>
      <w:r w:rsidRPr="34068B5D" w:rsidR="03CC85C2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>.</w:t>
      </w:r>
      <w:r w:rsidRPr="34068B5D" w:rsidR="03CC85C2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 xml:space="preserve"> </w:t>
      </w:r>
    </w:p>
    <w:p w:rsidR="03CC85C2" w:rsidP="5F83EAB3" w:rsidRDefault="03CC85C2" w14:paraId="079D552F" w14:textId="3E607C25">
      <w:pPr>
        <w:pStyle w:val="Normal"/>
        <w:shd w:val="clear" w:color="auto" w:fill="FFFFFF" w:themeFill="background1"/>
        <w:spacing w:before="0" w:beforeAutospacing="off" w:after="0" w:afterAutospacing="off"/>
        <w:ind w:left="0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</w:pPr>
      <w:r w:rsidRPr="5F83EAB3" w:rsidR="03CC85C2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>Th</w:t>
      </w:r>
      <w:r w:rsidRPr="5F83EAB3" w:rsidR="55A80F11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>is</w:t>
      </w:r>
      <w:r w:rsidRPr="5F83EAB3" w:rsidR="03CC85C2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 xml:space="preserve"> free to attend conference also </w:t>
      </w:r>
      <w:r w:rsidRPr="5F83EAB3" w:rsidR="03CC85C2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>provides</w:t>
      </w:r>
      <w:r w:rsidRPr="5F83EAB3" w:rsidR="03CC85C2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 xml:space="preserve"> a</w:t>
      </w:r>
      <w:r w:rsidRPr="5F83EAB3" w:rsidR="4C1F5DB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>n opportunity to network and collaborate with other healthcare professionals</w:t>
      </w:r>
      <w:r w:rsidRPr="5F83EAB3" w:rsidR="49CFF76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 xml:space="preserve"> and speak to industry experts at the t</w:t>
      </w:r>
      <w:r w:rsidRPr="5F83EAB3" w:rsidR="4C1F5DB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>rade stands</w:t>
      </w:r>
      <w:r w:rsidRPr="5F83EAB3" w:rsidR="26DD2DE2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 xml:space="preserve">. </w:t>
      </w:r>
    </w:p>
    <w:p w:rsidR="3C948B4D" w:rsidP="3C948B4D" w:rsidRDefault="3C948B4D" w14:paraId="7A81C235" w14:textId="32AC53ED">
      <w:pPr>
        <w:pStyle w:val="Normal"/>
        <w:shd w:val="clear" w:color="auto" w:fill="FFFFFF" w:themeFill="background1"/>
        <w:spacing w:before="0" w:beforeAutospacing="off" w:after="0" w:afterAutospacing="off"/>
        <w:ind w:left="0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</w:pPr>
    </w:p>
    <w:p w:rsidR="26DD2DE2" w:rsidP="3C948B4D" w:rsidRDefault="26DD2DE2" w14:paraId="4ACBFCE1" w14:textId="4A0CB8D3">
      <w:pPr>
        <w:pStyle w:val="Normal"/>
        <w:shd w:val="clear" w:color="auto" w:fill="FFFFFF" w:themeFill="background1"/>
        <w:spacing w:before="0" w:beforeAutospacing="off" w:after="0" w:afterAutospacing="off"/>
        <w:ind w:left="0"/>
        <w:rPr>
          <w:rFonts w:ascii="Arial Nova" w:hAnsi="Arial Nova" w:eastAsia="Arial Nova" w:cs="Arial Nova"/>
          <w:noProof w:val="0"/>
          <w:sz w:val="24"/>
          <w:szCs w:val="24"/>
          <w:lang w:val="en-US"/>
        </w:rPr>
      </w:pPr>
      <w:r w:rsidRPr="3C948B4D" w:rsidR="26DD2DE2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 xml:space="preserve">Devon Air Ambulance </w:t>
      </w:r>
      <w:r w:rsidRPr="3C948B4D" w:rsidR="5F166363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>has</w:t>
      </w:r>
      <w:r w:rsidRPr="3C948B4D" w:rsidR="22EEC1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 xml:space="preserve"> seen an incredible response to </w:t>
      </w:r>
      <w:r w:rsidRPr="3C948B4D" w:rsidR="26DD2DE2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 xml:space="preserve">Medi-Connect 2024 </w:t>
      </w:r>
      <w:r w:rsidRPr="3C948B4D" w:rsidR="3B643DE4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 xml:space="preserve">with spaces filling up fast. To register for your free place or to find out more, please visit: </w:t>
      </w:r>
      <w:hyperlink r:id="R0c7b908fb83242aa">
        <w:r w:rsidRPr="3C948B4D" w:rsidR="3B643DE4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https://daatcl.co.uk/medi-connect-conference/</w:t>
        </w:r>
      </w:hyperlink>
    </w:p>
    <w:p w:rsidR="3C948B4D" w:rsidP="3C948B4D" w:rsidRDefault="3C948B4D" w14:paraId="1A1163AE" w14:textId="59E8F257">
      <w:pPr>
        <w:pStyle w:val="Normal"/>
        <w:shd w:val="clear" w:color="auto" w:fill="FFFFFF" w:themeFill="background1"/>
        <w:spacing w:before="0" w:beforeAutospacing="off" w:after="0" w:afterAutospacing="off"/>
        <w:ind w:left="0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rvbW0BMz" int2:invalidationBookmarkName="" int2:hashCode="8+wXkcCV+G/AIk" int2:id="RdDM7gNl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36c1b2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A2EB410"/>
    <w:rsid w:val="0257E6FB"/>
    <w:rsid w:val="03CC85C2"/>
    <w:rsid w:val="046C2FCF"/>
    <w:rsid w:val="04BC5A88"/>
    <w:rsid w:val="05237EE4"/>
    <w:rsid w:val="054AC3FB"/>
    <w:rsid w:val="0A68A5D8"/>
    <w:rsid w:val="0D81A393"/>
    <w:rsid w:val="13226BE2"/>
    <w:rsid w:val="13E0D9DA"/>
    <w:rsid w:val="140BFA1E"/>
    <w:rsid w:val="1526198D"/>
    <w:rsid w:val="1B0520B8"/>
    <w:rsid w:val="1B555808"/>
    <w:rsid w:val="1F38C9D0"/>
    <w:rsid w:val="21FFFA4A"/>
    <w:rsid w:val="22EEC116"/>
    <w:rsid w:val="26DD2DE2"/>
    <w:rsid w:val="27EE747C"/>
    <w:rsid w:val="2CAD1E99"/>
    <w:rsid w:val="2DC10007"/>
    <w:rsid w:val="2F0C3285"/>
    <w:rsid w:val="2F950865"/>
    <w:rsid w:val="30290C14"/>
    <w:rsid w:val="34068B5D"/>
    <w:rsid w:val="34610EC5"/>
    <w:rsid w:val="3704F2C5"/>
    <w:rsid w:val="39C19314"/>
    <w:rsid w:val="39E96F59"/>
    <w:rsid w:val="3A2EB410"/>
    <w:rsid w:val="3A7A67D7"/>
    <w:rsid w:val="3B35E5DD"/>
    <w:rsid w:val="3B643DE4"/>
    <w:rsid w:val="3BA7E0E9"/>
    <w:rsid w:val="3C948B4D"/>
    <w:rsid w:val="3D4CA069"/>
    <w:rsid w:val="3D6146C5"/>
    <w:rsid w:val="3DC3A18E"/>
    <w:rsid w:val="41B4D56C"/>
    <w:rsid w:val="45C57EB4"/>
    <w:rsid w:val="49CFF765"/>
    <w:rsid w:val="4C1F5DB9"/>
    <w:rsid w:val="51BC63EC"/>
    <w:rsid w:val="5589E750"/>
    <w:rsid w:val="55A80F11"/>
    <w:rsid w:val="579263DA"/>
    <w:rsid w:val="580764DD"/>
    <w:rsid w:val="592D9704"/>
    <w:rsid w:val="59FCCA38"/>
    <w:rsid w:val="5B2A781E"/>
    <w:rsid w:val="5F166363"/>
    <w:rsid w:val="5F83EAB3"/>
    <w:rsid w:val="6103F663"/>
    <w:rsid w:val="62FB4809"/>
    <w:rsid w:val="65BB50D1"/>
    <w:rsid w:val="667FE10C"/>
    <w:rsid w:val="671EE050"/>
    <w:rsid w:val="6FFD8185"/>
    <w:rsid w:val="71514FE2"/>
    <w:rsid w:val="71B1DA39"/>
    <w:rsid w:val="73A8F241"/>
    <w:rsid w:val="73DB660A"/>
    <w:rsid w:val="7429EF80"/>
    <w:rsid w:val="7449D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C06C8"/>
  <w15:chartTrackingRefBased/>
  <w15:docId w15:val="{BA0DF818-7064-4FC1-8E70-CE14DB7A687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daatcl.co.uk/medi-connect-conference/" TargetMode="External" Id="R0c7b908fb83242aa" /><Relationship Type="http://schemas.microsoft.com/office/2020/10/relationships/intelligence" Target="intelligence2.xml" Id="R8fc6751b86ef4bbd" /><Relationship Type="http://schemas.openxmlformats.org/officeDocument/2006/relationships/numbering" Target="numbering.xml" Id="R3b111a49e0864a8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471DB66BED434A8295D78DC05CA7D2" ma:contentTypeVersion="19" ma:contentTypeDescription="Create a new document." ma:contentTypeScope="" ma:versionID="fb7757024c35ad3d6ec5545bae61ebe2">
  <xsd:schema xmlns:xsd="http://www.w3.org/2001/XMLSchema" xmlns:xs="http://www.w3.org/2001/XMLSchema" xmlns:p="http://schemas.microsoft.com/office/2006/metadata/properties" xmlns:ns2="05f2b907-8165-4734-a7ce-aea328a9373e" xmlns:ns3="6c3aa046-f6c0-4152-ac2d-3470e6898388" targetNamespace="http://schemas.microsoft.com/office/2006/metadata/properties" ma:root="true" ma:fieldsID="e2d0167fcc2f59dbb04e23a1510dcda1" ns2:_="" ns3:_="">
    <xsd:import namespace="05f2b907-8165-4734-a7ce-aea328a9373e"/>
    <xsd:import namespace="6c3aa046-f6c0-4152-ac2d-3470e6898388"/>
    <xsd:element name="properties">
      <xsd:complexType>
        <xsd:sequence>
          <xsd:element name="documentManagement">
            <xsd:complexType>
              <xsd:all>
                <xsd:element ref="ns2:Tag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2b907-8165-4734-a7ce-aea328a9373e" elementFormDefault="qualified">
    <xsd:import namespace="http://schemas.microsoft.com/office/2006/documentManagement/types"/>
    <xsd:import namespace="http://schemas.microsoft.com/office/infopath/2007/PartnerControls"/>
    <xsd:element name="Tags" ma:index="8" nillable="true" ma:displayName="Tags" ma:description="Description of the image + some keywords that can be used to search for this image" ma:indexed="true" ma:internalName="Tags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19a1379-93fb-445d-aff6-6ad66a49c9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3aa046-f6c0-4152-ac2d-3470e689838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d50e677-34f4-4024-b69c-58508ea8b88b}" ma:internalName="TaxCatchAll" ma:showField="CatchAllData" ma:web="6c3aa046-f6c0-4152-ac2d-3470e68983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gs xmlns="05f2b907-8165-4734-a7ce-aea328a9373e" xsi:nil="true"/>
    <TaxCatchAll xmlns="6c3aa046-f6c0-4152-ac2d-3470e6898388" xsi:nil="true"/>
    <lcf76f155ced4ddcb4097134ff3c332f xmlns="05f2b907-8165-4734-a7ce-aea328a9373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9DEDDF2-EB5D-4AE3-8B66-215B48B11A1B}"/>
</file>

<file path=customXml/itemProps2.xml><?xml version="1.0" encoding="utf-8"?>
<ds:datastoreItem xmlns:ds="http://schemas.openxmlformats.org/officeDocument/2006/customXml" ds:itemID="{FE64F988-925F-4C19-BF50-72FB03FB9F71}"/>
</file>

<file path=customXml/itemProps3.xml><?xml version="1.0" encoding="utf-8"?>
<ds:datastoreItem xmlns:ds="http://schemas.openxmlformats.org/officeDocument/2006/customXml" ds:itemID="{7C008BC7-3C60-458C-A1B1-08EC0A25CA3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Behenna</dc:creator>
  <cp:keywords/>
  <dc:description/>
  <cp:lastModifiedBy>Jessica Behenna</cp:lastModifiedBy>
  <dcterms:created xsi:type="dcterms:W3CDTF">2024-08-16T10:58:24Z</dcterms:created>
  <dcterms:modified xsi:type="dcterms:W3CDTF">2024-08-27T14:57:45Z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0x010100EE471DB66BED434A8295D78DC05CA7D2</vt:lpwstr>
  </property>
  <property fmtid="{D5CDD505-2E9C-101B-9397-08002B2CF9AE}" pid="3" name="MediaServiceImageTags">
    <vt:lpwstr/>
  </property>
</Properties>
</file>